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20D" w:rsidRPr="001A476F" w:rsidRDefault="0070520D" w:rsidP="0070520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Председателю</w:t>
      </w:r>
    </w:p>
    <w:p w:rsidR="0070520D" w:rsidRPr="001A476F" w:rsidRDefault="0070520D" w:rsidP="0070520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аукционной комиссии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ЗАЯВКА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на участие в открытом аукционе № 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на право заключения договора на размещение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нестационарного торгового объекта: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(адрес места размещения </w:t>
      </w:r>
      <w:proofErr w:type="spellStart"/>
      <w:r w:rsidRPr="001A476F">
        <w:rPr>
          <w:rFonts w:ascii="Times New Roman" w:hAnsi="Times New Roman" w:cs="Times New Roman"/>
        </w:rPr>
        <w:t>нто</w:t>
      </w:r>
      <w:proofErr w:type="spellEnd"/>
      <w:r w:rsidRPr="001A476F">
        <w:rPr>
          <w:rFonts w:ascii="Times New Roman" w:hAnsi="Times New Roman" w:cs="Times New Roman"/>
        </w:rPr>
        <w:t xml:space="preserve"> в точном соответствии с адресом, указанным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лот: №________________________________________________________________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специализация торгового объекта: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(специализация в точном соответствии со специализацией, указанной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78"/>
      <w:bookmarkEnd w:id="0"/>
      <w:r w:rsidRPr="001A476F">
        <w:rPr>
          <w:rFonts w:ascii="Times New Roman" w:hAnsi="Times New Roman" w:cs="Times New Roman"/>
          <w:sz w:val="26"/>
          <w:szCs w:val="26"/>
        </w:rPr>
        <w:t xml:space="preserve">    1.  Изучив 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аукционную  документацию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 xml:space="preserve">  на  право   заключения   договора на   размещение    нестационарного     торгового   объекта    по    адресу: 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(адрес места размещения </w:t>
      </w:r>
      <w:proofErr w:type="spellStart"/>
      <w:r w:rsidRPr="001A476F">
        <w:rPr>
          <w:rFonts w:ascii="Times New Roman" w:hAnsi="Times New Roman" w:cs="Times New Roman"/>
        </w:rPr>
        <w:t>нто</w:t>
      </w:r>
      <w:proofErr w:type="spellEnd"/>
      <w:r w:rsidRPr="001A476F">
        <w:rPr>
          <w:rFonts w:ascii="Times New Roman" w:hAnsi="Times New Roman" w:cs="Times New Roman"/>
        </w:rPr>
        <w:t xml:space="preserve"> в точном соответствии с адресом, указанным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_,проект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 xml:space="preserve"> договора на право размещения            нестационарного           торгового           объекта 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(полное юридическое наименование участника аукциона)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(полное юридическое наименование должности руководителя и его Ф.И.О./ФИО представителя по доверенности, номер и дата доверенности)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сообщает о согласии участвовать в аукционе на условиях, установленных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указанной документации об аукционе.</w:t>
      </w:r>
    </w:p>
    <w:p w:rsidR="0070520D" w:rsidRPr="001A476F" w:rsidRDefault="0070520D" w:rsidP="0070520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В случае признания победителем аукциона заявитель обязуется подписать типовой договор на право размещения нестационарного торгового объекта, проект которого размещен на официальном сайте администрации города Тулы </w:t>
      </w:r>
      <w:r w:rsidR="0096109B" w:rsidRPr="00BF787B">
        <w:rPr>
          <w:rFonts w:ascii="Times New Roman" w:hAnsi="Times New Roman" w:cs="Times New Roman"/>
          <w:sz w:val="26"/>
          <w:szCs w:val="26"/>
        </w:rPr>
        <w:t>(</w:t>
      </w:r>
      <w:hyperlink r:id="rId4" w:history="1">
        <w:r w:rsidR="00BF787B" w:rsidRPr="00BF787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https://tulacity.gosuslugi.ru</w:t>
        </w:r>
      </w:hyperlink>
      <w:r w:rsidR="0096109B" w:rsidRPr="00BF787B">
        <w:rPr>
          <w:rFonts w:ascii="Times New Roman" w:hAnsi="Times New Roman" w:cs="Times New Roman"/>
          <w:sz w:val="26"/>
          <w:szCs w:val="26"/>
        </w:rPr>
        <w:t>)</w:t>
      </w:r>
      <w:r w:rsidR="00BF787B" w:rsidRPr="00BF787B">
        <w:rPr>
          <w:rFonts w:ascii="Times New Roman" w:hAnsi="Times New Roman" w:cs="Times New Roman"/>
          <w:sz w:val="26"/>
          <w:szCs w:val="26"/>
        </w:rPr>
        <w:t xml:space="preserve">, </w:t>
      </w:r>
      <w:r w:rsidRPr="001A476F">
        <w:rPr>
          <w:rFonts w:ascii="Times New Roman" w:hAnsi="Times New Roman" w:cs="Times New Roman"/>
          <w:sz w:val="26"/>
          <w:szCs w:val="26"/>
        </w:rPr>
        <w:t xml:space="preserve">совместно с аукционной документацией, в </w:t>
      </w:r>
      <w:r w:rsidR="0096109B">
        <w:rPr>
          <w:rFonts w:ascii="Times New Roman" w:hAnsi="Times New Roman" w:cs="Times New Roman"/>
          <w:sz w:val="26"/>
          <w:szCs w:val="26"/>
        </w:rPr>
        <w:t>с</w:t>
      </w:r>
      <w:r w:rsidRPr="001A476F">
        <w:rPr>
          <w:rFonts w:ascii="Times New Roman" w:hAnsi="Times New Roman" w:cs="Times New Roman"/>
          <w:sz w:val="26"/>
          <w:szCs w:val="26"/>
        </w:rPr>
        <w:t>роки указанные в аукционной документации, а так же осуществлять функции Предпринимателя по предмету аукциона, в соответствии с договором.</w:t>
      </w:r>
    </w:p>
    <w:p w:rsidR="0070520D" w:rsidRPr="001A476F" w:rsidRDefault="0070520D" w:rsidP="0070520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Если   аукцион   проводится   среди   субъектов   малого или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предпринимательства: настоящей Заявкой заявитель подтверждает, что является субъектом   малого   или среднего предпринимательства в соответствии с требованиями действующего законодательства,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сведений. Заявитель согласен с тем, что может быть не допущен к участию в аукционе в случае несоответствия действительности представленных организатору сведений.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2.   В   случае признания победителем аукциона заявитель обязуется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подписать протокол о результатах аукциона, в срок, указанный в аукционной документации.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3.  Заявитель уведомлен, что в случае признания победителем аукциона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 xml:space="preserve">его </w:t>
      </w:r>
      <w:r w:rsidRPr="001A476F">
        <w:rPr>
          <w:rFonts w:ascii="Times New Roman" w:hAnsi="Times New Roman" w:cs="Times New Roman"/>
          <w:sz w:val="26"/>
          <w:szCs w:val="26"/>
        </w:rPr>
        <w:lastRenderedPageBreak/>
        <w:t>отказа от подписания протокола о результатах аукциона, договора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размещение нестационарного торгового объекта внесенный заявителем задаток не возвращается.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4.  Заявитель сообщает, что для оперативного уведомления по вопросам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организационного характера и взаимодействия с организатором аукциона им уполномочен__________________________________________________________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ab/>
      </w:r>
      <w:r w:rsidRPr="001A476F">
        <w:rPr>
          <w:rFonts w:ascii="Times New Roman" w:hAnsi="Times New Roman" w:cs="Times New Roman"/>
          <w:sz w:val="26"/>
          <w:szCs w:val="26"/>
        </w:rPr>
        <w:tab/>
      </w:r>
      <w:r w:rsidRPr="001A476F">
        <w:rPr>
          <w:rFonts w:ascii="Times New Roman" w:hAnsi="Times New Roman" w:cs="Times New Roman"/>
        </w:rPr>
        <w:t xml:space="preserve">   (Ф.И.О., телефон заявителя, либо его представителя)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Все сведения о проведении аукциона просим сообщать уполномоченному лицу.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i/>
          <w:sz w:val="26"/>
          <w:szCs w:val="26"/>
        </w:rPr>
        <w:t xml:space="preserve">    5.  </w:t>
      </w:r>
      <w:r w:rsidRPr="001A476F">
        <w:rPr>
          <w:rFonts w:ascii="Times New Roman" w:hAnsi="Times New Roman" w:cs="Times New Roman"/>
          <w:sz w:val="26"/>
          <w:szCs w:val="26"/>
        </w:rPr>
        <w:t>Заявитель согласен с тем, что до заключения договора на размещение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нестационарного торгового объекта заявка, совместно с протоколом будет считаться имеющей силу договора между управлением экономического развития администрации города Тулы (организатор аукциона) и заявителем.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18"/>
      <w:bookmarkEnd w:id="1"/>
      <w:r w:rsidRPr="001A476F">
        <w:rPr>
          <w:rFonts w:ascii="Times New Roman" w:hAnsi="Times New Roman" w:cs="Times New Roman"/>
          <w:sz w:val="26"/>
          <w:szCs w:val="26"/>
        </w:rPr>
        <w:t xml:space="preserve">    6. Реквизиты заявителя: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(Полное и сокращенное наименование хозяйствующего субъекта, адрес регистрации, </w:t>
      </w:r>
      <w:proofErr w:type="spellStart"/>
      <w:r w:rsidRPr="001A476F">
        <w:rPr>
          <w:rFonts w:ascii="Times New Roman" w:hAnsi="Times New Roman" w:cs="Times New Roman"/>
        </w:rPr>
        <w:t>инн</w:t>
      </w:r>
      <w:proofErr w:type="spellEnd"/>
      <w:r w:rsidRPr="001A476F">
        <w:rPr>
          <w:rFonts w:ascii="Times New Roman" w:hAnsi="Times New Roman" w:cs="Times New Roman"/>
        </w:rPr>
        <w:t xml:space="preserve">, </w:t>
      </w:r>
      <w:proofErr w:type="spellStart"/>
      <w:r w:rsidRPr="001A476F">
        <w:rPr>
          <w:rFonts w:ascii="Times New Roman" w:hAnsi="Times New Roman" w:cs="Times New Roman"/>
        </w:rPr>
        <w:t>оргн</w:t>
      </w:r>
      <w:proofErr w:type="spellEnd"/>
      <w:r w:rsidRPr="001A476F">
        <w:rPr>
          <w:rFonts w:ascii="Times New Roman" w:hAnsi="Times New Roman" w:cs="Times New Roman"/>
        </w:rPr>
        <w:t xml:space="preserve">, </w:t>
      </w:r>
      <w:proofErr w:type="spellStart"/>
      <w:r w:rsidRPr="001A476F">
        <w:rPr>
          <w:rFonts w:ascii="Times New Roman" w:hAnsi="Times New Roman" w:cs="Times New Roman"/>
        </w:rPr>
        <w:t>кпп</w:t>
      </w:r>
      <w:proofErr w:type="spellEnd"/>
      <w:r w:rsidRPr="001A476F">
        <w:rPr>
          <w:rFonts w:ascii="Times New Roman" w:hAnsi="Times New Roman" w:cs="Times New Roman"/>
        </w:rPr>
        <w:t>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телефон _______________________________, факс ___________________, электронная почта ____________________________________, банковские реквизиты: прилагаются в печатном виде к заявке.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7.  Корреспонденцию в адрес заявителя просим направлять по адресу: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8.  Заявитель уведомлен, что в случае несоответствия заявки форме и требованиям аукционной документации он может быть не допущен к участию в аукционе.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9.  Заявитель несет ответственность за представление недостоверной, неполной   и/или   ложной   информации   в   соответствии   с   действующим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10. К данной заявке в соответствии с требованиями аукционной документации, нормами действующего законодательства и учредительными документами Заявителя, прилагаю следующие документы: </w:t>
      </w:r>
    </w:p>
    <w:p w:rsidR="0070520D" w:rsidRPr="001A476F" w:rsidRDefault="0070520D" w:rsidP="0070520D">
      <w:pPr>
        <w:pStyle w:val="ConsPlusNormal"/>
        <w:spacing w:before="220"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20D" w:rsidRDefault="0070520D" w:rsidP="0070520D">
      <w:pPr>
        <w:jc w:val="both"/>
        <w:rPr>
          <w:sz w:val="26"/>
          <w:szCs w:val="26"/>
        </w:rPr>
      </w:pPr>
    </w:p>
    <w:p w:rsidR="007C20FC" w:rsidRDefault="007C20FC" w:rsidP="0070520D">
      <w:pPr>
        <w:jc w:val="both"/>
        <w:rPr>
          <w:sz w:val="26"/>
          <w:szCs w:val="26"/>
        </w:rPr>
      </w:pPr>
    </w:p>
    <w:p w:rsidR="008112C5" w:rsidRDefault="008112C5" w:rsidP="0070520D">
      <w:pPr>
        <w:jc w:val="both"/>
        <w:rPr>
          <w:sz w:val="26"/>
          <w:szCs w:val="26"/>
        </w:rPr>
      </w:pPr>
    </w:p>
    <w:p w:rsidR="0070520D" w:rsidRPr="001A476F" w:rsidRDefault="0070520D" w:rsidP="0070520D">
      <w:pPr>
        <w:jc w:val="both"/>
        <w:rPr>
          <w:sz w:val="26"/>
          <w:szCs w:val="26"/>
        </w:rPr>
      </w:pPr>
      <w:bookmarkStart w:id="2" w:name="_GoBack"/>
      <w:bookmarkEnd w:id="2"/>
      <w:r w:rsidRPr="001A476F">
        <w:rPr>
          <w:sz w:val="26"/>
          <w:szCs w:val="26"/>
        </w:rPr>
        <w:t>Я, 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(полное юридическое наименование участника аукциона)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>_______________________________________________________________________ в лице ________________________________________________________________</w:t>
      </w:r>
      <w:r>
        <w:rPr>
          <w:sz w:val="26"/>
          <w:szCs w:val="26"/>
        </w:rPr>
        <w:t>_</w:t>
      </w:r>
      <w:r w:rsidRPr="001A476F">
        <w:rPr>
          <w:sz w:val="26"/>
          <w:szCs w:val="26"/>
        </w:rPr>
        <w:t xml:space="preserve"> 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(полное юридическое наименование должности руководителя и его Ф.И.О./ФИО представителя по доверенности, номер и дата доверенности)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 xml:space="preserve">_______________________________________________________________________ в соответствии с Федеральным законом от 27.07.2006 №152-ФЗ «О персональных данных» даю Оператору персональных данных - Управлению экономического развития администрации города Тулы (300041, г. Тула, ул. Советская, д. 112) на обработку моих персональных данных, а </w:t>
      </w:r>
      <w:r w:rsidR="00BF787B" w:rsidRPr="001A476F">
        <w:rPr>
          <w:sz w:val="26"/>
          <w:szCs w:val="26"/>
        </w:rPr>
        <w:t>также</w:t>
      </w:r>
      <w:r w:rsidRPr="001A476F">
        <w:rPr>
          <w:sz w:val="26"/>
          <w:szCs w:val="26"/>
        </w:rPr>
        <w:t xml:space="preserve"> согласие на передачу моих персональных данных третьим лицам для решения вопросов, указанных в моем заявлении.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 xml:space="preserve">Согласие вступает в силу со дня его подписания на период не менее, чем срок хранения документов, установленный архивным законодательством. 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Подпись руководителя                         __________________________________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  <w:r w:rsidRPr="001A476F">
        <w:rPr>
          <w:rFonts w:ascii="Times New Roman" w:hAnsi="Times New Roman" w:cs="Times New Roman"/>
        </w:rPr>
        <w:t>(подпись, ФИО)</w:t>
      </w:r>
    </w:p>
    <w:p w:rsidR="0070520D" w:rsidRPr="001A476F" w:rsidRDefault="0070520D" w:rsidP="0070520D">
      <w:pPr>
        <w:pStyle w:val="ConsPlusNormal"/>
        <w:spacing w:before="220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М.П.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0520D" w:rsidRPr="001A476F" w:rsidRDefault="0070520D" w:rsidP="0070520D">
      <w:pPr>
        <w:ind w:left="4111" w:hanging="4111"/>
        <w:jc w:val="right"/>
        <w:rPr>
          <w:sz w:val="26"/>
          <w:szCs w:val="26"/>
        </w:rPr>
      </w:pPr>
      <w:r w:rsidRPr="001A476F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«___» ____________________ 20___г.</w:t>
      </w:r>
    </w:p>
    <w:p w:rsidR="00644906" w:rsidRDefault="008112C5"/>
    <w:sectPr w:rsidR="0064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FD"/>
    <w:rsid w:val="000A62FC"/>
    <w:rsid w:val="003D67F6"/>
    <w:rsid w:val="0070520D"/>
    <w:rsid w:val="007848FD"/>
    <w:rsid w:val="007C20FC"/>
    <w:rsid w:val="008112C5"/>
    <w:rsid w:val="0096109B"/>
    <w:rsid w:val="00BF787B"/>
    <w:rsid w:val="00C2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414EE"/>
  <w15:chartTrackingRefBased/>
  <w15:docId w15:val="{CC89D864-601A-4FB2-8394-8A705F52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0520D"/>
    <w:rPr>
      <w:color w:val="0000FF"/>
      <w:u w:val="single"/>
    </w:rPr>
  </w:style>
  <w:style w:type="paragraph" w:customStyle="1" w:styleId="ConsPlusNormal">
    <w:name w:val="ConsPlusNormal"/>
    <w:rsid w:val="007052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052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ulacity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Галина Александровна</dc:creator>
  <cp:keywords/>
  <dc:description/>
  <cp:lastModifiedBy>Горбунова Галина Александровна</cp:lastModifiedBy>
  <cp:revision>6</cp:revision>
  <dcterms:created xsi:type="dcterms:W3CDTF">2021-03-16T11:16:00Z</dcterms:created>
  <dcterms:modified xsi:type="dcterms:W3CDTF">2026-05-28T07:30:00Z</dcterms:modified>
</cp:coreProperties>
</file>